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6D15" w14:textId="77777777" w:rsidR="00AE27A1" w:rsidRDefault="00AE27A1" w:rsidP="00AE27A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671ED8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W ZWIĄZKU ZE ZWIĘKSZONĄ LICZBĄ WYSTĄPIENIA PRZYPADKÓW WŚCIEKLIZNY W POLSCE U ZWIERZĄT WOLNO ŻYJĄCYCH</w:t>
      </w:r>
      <w:r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</w:t>
      </w:r>
      <w:r w:rsidRPr="00671ED8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(M.IN. LISÓW, NIETOPERZY, JENOTÓW, SAREN)</w:t>
      </w:r>
      <w:r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, A TAKŻE PSÓW</w:t>
      </w:r>
      <w:r w:rsidRPr="00671ED8"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  <w:t>GŁÓWNIE W WOJEWÓDZTWIE MAZOWIECKIM</w:t>
      </w:r>
    </w:p>
    <w:p w14:paraId="3FB79279" w14:textId="77777777" w:rsidR="00AE27A1" w:rsidRPr="00671ED8" w:rsidRDefault="00AE27A1" w:rsidP="00AE27A1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385623" w:themeColor="accent6" w:themeShade="80"/>
          <w:sz w:val="32"/>
          <w:szCs w:val="32"/>
        </w:rPr>
      </w:pPr>
    </w:p>
    <w:p w14:paraId="007B0F9E" w14:textId="77777777" w:rsidR="00AE27A1" w:rsidRDefault="00AE27A1" w:rsidP="00AE27A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  <w:r w:rsidRPr="00A62B14"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  <w:t>Zachowaj ostrożność!</w:t>
      </w:r>
    </w:p>
    <w:p w14:paraId="0C12C3D8" w14:textId="77777777" w:rsidR="00AE27A1" w:rsidRPr="00A62B14" w:rsidRDefault="00AE27A1" w:rsidP="00AE27A1">
      <w:pPr>
        <w:pStyle w:val="Akapitzlist"/>
        <w:spacing w:line="48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46EFE5B9" w14:textId="77777777" w:rsidR="00AE27A1" w:rsidRPr="00A62B14" w:rsidRDefault="00AE27A1" w:rsidP="00AE27A1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  <w:r w:rsidRPr="00A62B14"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  <w:t>Nie zbliżaj się do dzikich zwierząt!</w:t>
      </w:r>
    </w:p>
    <w:p w14:paraId="7C4CCEA5" w14:textId="77777777" w:rsidR="00AE27A1" w:rsidRDefault="00AE27A1" w:rsidP="00AE27A1">
      <w:pPr>
        <w:pStyle w:val="Akapitzlist"/>
        <w:spacing w:line="24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  <w:r w:rsidRPr="00A62B14"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  <w:t>(również tych mniejszych, np. wiewiórek, jeży)</w:t>
      </w:r>
    </w:p>
    <w:p w14:paraId="29A08FC5" w14:textId="77777777" w:rsidR="00AE27A1" w:rsidRDefault="00AE27A1" w:rsidP="00AE27A1">
      <w:pPr>
        <w:pStyle w:val="Akapitzlist"/>
        <w:spacing w:line="24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0FB84DEA" w14:textId="77777777" w:rsidR="00AE27A1" w:rsidRPr="00A62B14" w:rsidRDefault="00AE27A1" w:rsidP="00AE27A1">
      <w:pPr>
        <w:pStyle w:val="Akapitzlist"/>
        <w:spacing w:line="24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2C91B937" w14:textId="77777777" w:rsidR="00AE27A1" w:rsidRDefault="00AE27A1" w:rsidP="00AE27A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  <w:r w:rsidRPr="00A62B14"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  <w:t>Nie dotykaj padłych, dzikich zwierząt!</w:t>
      </w:r>
    </w:p>
    <w:p w14:paraId="6D7B3716" w14:textId="77777777" w:rsidR="00AE27A1" w:rsidRPr="00A62B14" w:rsidRDefault="00AE27A1" w:rsidP="00AE27A1">
      <w:pPr>
        <w:pStyle w:val="Akapitzlist"/>
        <w:spacing w:line="48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2AFD4B78" w14:textId="77777777" w:rsidR="00AE27A1" w:rsidRDefault="00AE27A1" w:rsidP="00AE27A1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  <w:r w:rsidRPr="00A62B14"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  <w:t>W przypadku pogryzienia, niezwłocznie zgłoś się do lekarza!</w:t>
      </w:r>
    </w:p>
    <w:p w14:paraId="5244F377" w14:textId="77777777" w:rsidR="00AE27A1" w:rsidRDefault="00AE27A1" w:rsidP="00AE27A1">
      <w:pPr>
        <w:pStyle w:val="Akapitzlist"/>
        <w:spacing w:line="240" w:lineRule="auto"/>
        <w:ind w:left="714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3A3CF0E6" w14:textId="77777777" w:rsidR="00AE27A1" w:rsidRPr="00A62B14" w:rsidRDefault="00AE27A1" w:rsidP="00AE27A1">
      <w:pPr>
        <w:pStyle w:val="Akapitzlist"/>
        <w:spacing w:line="240" w:lineRule="auto"/>
        <w:ind w:left="714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4EF28B22" w14:textId="77777777" w:rsidR="00AE27A1" w:rsidRDefault="00AE27A1" w:rsidP="00AE27A1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  <w:r w:rsidRPr="00A62B14"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  <w:t>Nie puszczaj bez opieki i kontroli zwierząt domowych!</w:t>
      </w:r>
    </w:p>
    <w:p w14:paraId="49D0808D" w14:textId="77777777" w:rsidR="00AE27A1" w:rsidRPr="00A62B14" w:rsidRDefault="00AE27A1" w:rsidP="00AE27A1">
      <w:pPr>
        <w:pStyle w:val="Akapitzlist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5EE07BF6" w14:textId="77777777" w:rsidR="00AE27A1" w:rsidRPr="00A62B14" w:rsidRDefault="00AE27A1" w:rsidP="00AE27A1">
      <w:pPr>
        <w:pStyle w:val="Akapitzlist"/>
        <w:spacing w:line="240" w:lineRule="auto"/>
        <w:ind w:left="714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</w:p>
    <w:p w14:paraId="650064EE" w14:textId="77777777" w:rsidR="00AE27A1" w:rsidRDefault="00AE27A1" w:rsidP="00AE27A1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</w:pPr>
      <w:r w:rsidRPr="00A62B14">
        <w:rPr>
          <w:rFonts w:ascii="Arial" w:hAnsi="Arial" w:cs="Arial"/>
          <w:b/>
          <w:bCs/>
          <w:color w:val="833C0B" w:themeColor="accent2" w:themeShade="80"/>
          <w:sz w:val="36"/>
          <w:szCs w:val="36"/>
        </w:rPr>
        <w:t>Pamiętaj o zaszczepieniu pupila!</w:t>
      </w:r>
    </w:p>
    <w:p w14:paraId="5B2CF31F" w14:textId="77777777" w:rsidR="00AE27A1" w:rsidRPr="00EB5479" w:rsidRDefault="00AE27A1" w:rsidP="00AE27A1">
      <w:pPr>
        <w:pStyle w:val="Akapitzlist"/>
        <w:jc w:val="center"/>
        <w:rPr>
          <w:rFonts w:ascii="Arial" w:hAnsi="Arial" w:cs="Arial"/>
          <w:color w:val="C00000"/>
          <w:sz w:val="24"/>
          <w:szCs w:val="24"/>
        </w:rPr>
      </w:pPr>
      <w:r w:rsidRPr="00EB5479">
        <w:rPr>
          <w:rFonts w:ascii="Arial" w:hAnsi="Arial" w:cs="Arial"/>
          <w:b/>
          <w:bCs/>
          <w:color w:val="C00000"/>
          <w:sz w:val="24"/>
          <w:szCs w:val="24"/>
        </w:rPr>
        <w:t>Wścieklizna jest chorobą zakaźną zwierząt o niezmiernie ostrym i prawie zawsze śmiertelnym przebiegu, atakującym ośrodkowy układ nerwowy ludzi oraz zwierząt.</w:t>
      </w:r>
    </w:p>
    <w:p w14:paraId="054B39E7" w14:textId="77777777" w:rsidR="00D032AD" w:rsidRDefault="00D032AD"/>
    <w:sectPr w:rsidR="00D0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E4F"/>
    <w:multiLevelType w:val="hybridMultilevel"/>
    <w:tmpl w:val="3B64D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A1"/>
    <w:rsid w:val="00AE27A1"/>
    <w:rsid w:val="00D0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3B40"/>
  <w15:chartTrackingRefBased/>
  <w15:docId w15:val="{6533FDD2-8F0C-4C9B-A877-A2839D1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27A1"/>
    <w:pPr>
      <w:autoSpaceDE w:val="0"/>
      <w:autoSpaceDN w:val="0"/>
      <w:adjustRightInd w:val="0"/>
      <w:spacing w:after="0" w:line="240" w:lineRule="auto"/>
    </w:pPr>
    <w:rPr>
      <w:rFonts w:ascii="Open Sans ExtraBold" w:hAnsi="Open Sans ExtraBold" w:cs="Open Sans ExtraBol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2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SEKRETARIAT</dc:creator>
  <cp:keywords/>
  <dc:description/>
  <cp:lastModifiedBy>PIW SEKRETARIAT</cp:lastModifiedBy>
  <cp:revision>1</cp:revision>
  <dcterms:created xsi:type="dcterms:W3CDTF">2021-11-19T09:32:00Z</dcterms:created>
  <dcterms:modified xsi:type="dcterms:W3CDTF">2021-11-19T09:33:00Z</dcterms:modified>
</cp:coreProperties>
</file>